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64" w:rsidRDefault="0095040E" w:rsidP="00C868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Моторы и датчики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8A43D3" w:rsidRPr="008A43D3" w:rsidRDefault="00593DBC" w:rsidP="00593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виды  моторов и датчиков, знать</w:t>
            </w:r>
            <w:r w:rsidR="008A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способы подключения.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8A43D3" w:rsidRPr="007E67A9" w:rsidRDefault="008A43D3" w:rsidP="00D17910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E67A9">
              <w:rPr>
                <w:rFonts w:ascii="Times New Roman" w:hAnsi="Times New Roman" w:cs="Times New Roman"/>
                <w:sz w:val="24"/>
                <w:lang w:val="ru-RU"/>
              </w:rPr>
              <w:t xml:space="preserve">Учащиеся смогут узнать о видах и работе моторов и датчиков, </w:t>
            </w:r>
            <w:r w:rsidR="00593DBC">
              <w:rPr>
                <w:rFonts w:ascii="Times New Roman" w:hAnsi="Times New Roman" w:cs="Times New Roman"/>
                <w:sz w:val="24"/>
                <w:lang w:val="kk-KZ"/>
              </w:rPr>
              <w:t>смогут</w:t>
            </w:r>
            <w:r w:rsidRPr="007E67A9">
              <w:rPr>
                <w:rFonts w:ascii="Times New Roman" w:hAnsi="Times New Roman" w:cs="Times New Roman"/>
                <w:sz w:val="24"/>
                <w:lang w:val="kk-KZ"/>
              </w:rPr>
              <w:t xml:space="preserve"> подключить </w:t>
            </w:r>
            <w:r w:rsidRPr="007E67A9">
              <w:rPr>
                <w:rFonts w:ascii="Times New Roman" w:hAnsi="Times New Roman" w:cs="Times New Roman"/>
                <w:sz w:val="24"/>
              </w:rPr>
              <w:t>EV</w:t>
            </w:r>
            <w:r w:rsidRPr="007E67A9">
              <w:rPr>
                <w:rFonts w:ascii="Times New Roman" w:hAnsi="Times New Roman" w:cs="Times New Roman"/>
                <w:sz w:val="24"/>
                <w:lang w:val="ru-RU"/>
              </w:rPr>
              <w:t>3 к компьютеру.</w:t>
            </w:r>
            <w:r w:rsidR="00593DBC">
              <w:rPr>
                <w:rFonts w:ascii="Times New Roman" w:hAnsi="Times New Roman" w:cs="Times New Roman"/>
                <w:sz w:val="24"/>
                <w:lang w:val="ru-RU"/>
              </w:rPr>
              <w:t xml:space="preserve"> Различают порты ввода и вывода.</w:t>
            </w:r>
          </w:p>
          <w:p w:rsidR="008A43D3" w:rsidRPr="007E67A9" w:rsidRDefault="008A43D3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8A43D3" w:rsidRPr="008A43D3" w:rsidRDefault="008A43D3" w:rsidP="008A43D3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D3">
              <w:rPr>
                <w:rFonts w:ascii="Times New Roman" w:hAnsi="Times New Roman" w:cs="Times New Roman"/>
                <w:sz w:val="24"/>
                <w:lang w:val="ru-RU"/>
              </w:rPr>
              <w:t>Большой и средний мотор.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A43D3">
              <w:rPr>
                <w:rFonts w:ascii="Times New Roman" w:hAnsi="Times New Roman" w:cs="Times New Roman"/>
                <w:sz w:val="24"/>
                <w:lang w:val="ru-RU"/>
              </w:rPr>
              <w:t>Датчик цвета, ультразвуковой датчик, датчик касания, гироскопический датчик.</w:t>
            </w:r>
          </w:p>
          <w:p w:rsidR="008A43D3" w:rsidRPr="00A618CE" w:rsidRDefault="008A43D3" w:rsidP="008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3">
              <w:rPr>
                <w:rFonts w:ascii="Times New Roman" w:hAnsi="Times New Roman" w:cs="Times New Roman"/>
                <w:sz w:val="24"/>
                <w:szCs w:val="24"/>
              </w:rPr>
              <w:t>Подключение моторов и датчиков. Подключение EV3 к компьютеру.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урок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датчики, шнуры к подключении к компьютеру,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для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листочки для рефлексии</w:t>
            </w:r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1710"/>
      </w:tblGrid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3D3" w:rsidRPr="00A618CE" w:rsidRDefault="001B2D02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8A43D3" w:rsidRPr="001B79A5" w:rsidRDefault="00534735" w:rsidP="0053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 момент п</w:t>
            </w:r>
            <w:r w:rsidR="001B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роверка наличия учащихся,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опрос учеников в виде игры паровозик</w:t>
            </w:r>
            <w:r w:rsidR="001B79A5" w:rsidRPr="001B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9A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proofErr w:type="spellStart"/>
            <w:r w:rsidR="001B79A5" w:rsidRPr="00D24E5C">
              <w:rPr>
                <w:rFonts w:ascii="Times New Roman" w:hAnsi="Times New Roman" w:cs="Times New Roman"/>
                <w:sz w:val="28"/>
                <w:szCs w:val="28"/>
              </w:rPr>
              <w:t>Robot</w:t>
            </w:r>
            <w:proofErr w:type="spellEnd"/>
            <w:r w:rsidR="001B79A5" w:rsidRPr="00D24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79A5" w:rsidRPr="00D24E5C">
              <w:rPr>
                <w:rFonts w:ascii="Times New Roman" w:hAnsi="Times New Roman" w:cs="Times New Roman"/>
                <w:sz w:val="28"/>
                <w:szCs w:val="28"/>
              </w:rPr>
              <w:t>Educator</w:t>
            </w:r>
            <w:proofErr w:type="spellEnd"/>
            <w:r w:rsidR="00082396" w:rsidRPr="00D2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9" w:type="dxa"/>
          </w:tcPr>
          <w:p w:rsidR="008A43D3" w:rsidRDefault="001B2D0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ответы на вопрос</w:t>
            </w:r>
          </w:p>
          <w:p w:rsidR="00082396" w:rsidRPr="001B2D02" w:rsidRDefault="00082396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можно собрать базовую модель.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A43D3" w:rsidRPr="00A618CE" w:rsidTr="00D17910">
        <w:trPr>
          <w:trHeight w:val="3023"/>
        </w:trPr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3D3" w:rsidRPr="00A618CE" w:rsidRDefault="00292710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534735" w:rsidRDefault="0053473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Опрос что такое датчики и моторы </w:t>
            </w:r>
            <w:r w:rsidRPr="005347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Какие функции они выполняют?</w:t>
            </w:r>
          </w:p>
          <w:p w:rsidR="001B2D02" w:rsidRDefault="00534735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Интерактивная презентация </w:t>
            </w:r>
            <w:r w:rsidR="001B2D02">
              <w:rPr>
                <w:rFonts w:ascii="Times New Roman" w:hAnsi="Times New Roman" w:cs="Times New Roman"/>
                <w:sz w:val="24"/>
                <w:szCs w:val="24"/>
              </w:rPr>
              <w:t>«Моторы и датчики».</w:t>
            </w:r>
          </w:p>
          <w:p w:rsidR="009C5E89" w:rsidRDefault="001B2D0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основных понятиях урока, </w:t>
            </w:r>
            <w:r w:rsidR="00855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определения  моторам и датчикам,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пояснить разницу между большим и средним </w:t>
            </w:r>
            <w:r w:rsidR="009C5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мотором</w:t>
            </w:r>
            <w:r w:rsidR="009C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(слайд 4-9)</w:t>
            </w:r>
          </w:p>
          <w:p w:rsidR="00855D0B" w:rsidRDefault="00292710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 </w:t>
            </w:r>
            <w:r w:rsidR="00855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определение датчик, виды датчиков: </w:t>
            </w:r>
          </w:p>
          <w:p w:rsidR="008A43D3" w:rsidRPr="00292710" w:rsidRDefault="00D24E5C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датчик цвета, гироскопический датчик, ультразвуковой датчик,датчик касания 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режимы его действия.( 12-31 слайд)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669" w:type="dxa"/>
          </w:tcPr>
          <w:p w:rsidR="008A43D3" w:rsidRPr="00292710" w:rsidRDefault="00534735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на вопрос, п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росмотр презентации, задают вопросы если такие возникают.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Реакция на высказывание учащихся</w:t>
            </w: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43D3" w:rsidRPr="00C9501E" w:rsidRDefault="00D24E5C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6237" w:type="dxa"/>
          </w:tcPr>
          <w:p w:rsidR="00292710" w:rsidRDefault="00292710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710" w:rsidRPr="009C0515" w:rsidRDefault="00D24E5C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определения к слову «порт». Виды: ввода и вывода. 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Показать в программе  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92710" w:rsidRPr="001B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10" w:rsidRPr="008A43D3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моторы  и датчики  подключенных к портам,</w:t>
            </w:r>
            <w:r w:rsidR="0053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2710" w:rsidRPr="001B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10" w:rsidRPr="00A618CE">
              <w:rPr>
                <w:rFonts w:ascii="Times New Roman" w:hAnsi="Times New Roman" w:cs="Times New Roman"/>
                <w:sz w:val="24"/>
                <w:szCs w:val="24"/>
              </w:rPr>
              <w:t>очертить круг задач,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 видео.</w:t>
            </w:r>
          </w:p>
          <w:p w:rsidR="00292710" w:rsidRPr="00292710" w:rsidRDefault="00292710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8A43D3" w:rsidRPr="00D24E5C" w:rsidRDefault="008A43D3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задаю</w:t>
            </w:r>
            <w:r w:rsidR="00D24E5C">
              <w:rPr>
                <w:rFonts w:ascii="Times New Roman" w:hAnsi="Times New Roman" w:cs="Times New Roman"/>
                <w:sz w:val="24"/>
                <w:szCs w:val="24"/>
              </w:rPr>
              <w:t>т вопросы, если такие возникают</w:t>
            </w:r>
            <w:r w:rsidR="00D2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просмотр видео подключение портов, моторов и датчиков.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43D3" w:rsidRPr="00A618CE" w:rsidRDefault="00D24E5C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8A43D3" w:rsidRPr="008C5235" w:rsidRDefault="008A43D3" w:rsidP="00C9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задание для учащихся: </w:t>
            </w:r>
            <w:r w:rsidR="00C9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попробовать подключить датчик и мотор к модулю </w:t>
            </w:r>
            <w:r w:rsidR="00C9501E" w:rsidRPr="008A43D3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C9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9501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C5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466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8C5235">
              <w:rPr>
                <w:rFonts w:ascii="Times New Roman" w:hAnsi="Times New Roman" w:cs="Times New Roman"/>
                <w:sz w:val="24"/>
                <w:szCs w:val="24"/>
              </w:rPr>
              <w:t xml:space="preserve">в парах или </w:t>
            </w:r>
            <w:r w:rsidR="008C5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возможности </w:t>
            </w:r>
            <w:r w:rsidR="008C52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</w:t>
            </w: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8A43D3" w:rsidRPr="00A618CE" w:rsidRDefault="006469F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8A43D3" w:rsidRPr="00A618CE" w:rsidRDefault="008C5235" w:rsidP="0089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будет нужно</w:t>
            </w:r>
            <w:r w:rsidR="00892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рассположить картинки по правильности видов датчиков.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После окончания урока</w:t>
            </w: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43D3" w:rsidRPr="00A618CE" w:rsidRDefault="008C5235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8A43D3" w:rsidRDefault="008C523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BF3491" w:rsidRPr="00A618CE" w:rsidRDefault="00BF3491" w:rsidP="00B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родолжить фразы:</w:t>
            </w:r>
          </w:p>
          <w:p w:rsidR="00BF3491" w:rsidRPr="00D24E5C" w:rsidRDefault="00BF3491" w:rsidP="00D24E5C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Сегодня я узнал …</w:t>
            </w:r>
          </w:p>
          <w:p w:rsidR="00BF3491" w:rsidRPr="00D24E5C" w:rsidRDefault="00BF3491" w:rsidP="00D24E5C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2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3491" w:rsidRPr="00BF3491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 я могу...</w:t>
            </w:r>
          </w:p>
          <w:p w:rsidR="008C5235" w:rsidRPr="008C5235" w:rsidRDefault="008C523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69" w:type="dxa"/>
          </w:tcPr>
          <w:p w:rsidR="008A43D3" w:rsidRPr="00A618CE" w:rsidRDefault="00BF3491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свое мнение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FD" w:rsidRPr="00A618CE" w:rsidTr="00D17910">
        <w:tc>
          <w:tcPr>
            <w:tcW w:w="675" w:type="dxa"/>
          </w:tcPr>
          <w:p w:rsidR="006469FD" w:rsidRPr="006469FD" w:rsidRDefault="006469F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469FD" w:rsidRDefault="006469F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237" w:type="dxa"/>
          </w:tcPr>
          <w:p w:rsidR="006469FD" w:rsidRPr="006469FD" w:rsidRDefault="006469FD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задание. Узнать прим</w:t>
            </w:r>
            <w:r w:rsidR="00593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нение датчиков и моторов в повседневной жизни, в разных областях.</w:t>
            </w:r>
          </w:p>
        </w:tc>
        <w:tc>
          <w:tcPr>
            <w:tcW w:w="4669" w:type="dxa"/>
          </w:tcPr>
          <w:p w:rsidR="006469FD" w:rsidRPr="006469FD" w:rsidRDefault="006469FD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Записать домашнее задание.</w:t>
            </w:r>
          </w:p>
        </w:tc>
        <w:tc>
          <w:tcPr>
            <w:tcW w:w="1710" w:type="dxa"/>
          </w:tcPr>
          <w:p w:rsidR="006469FD" w:rsidRPr="00A618CE" w:rsidRDefault="006469F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p w:rsidR="00BF5670" w:rsidRPr="00A01866" w:rsidRDefault="00BF5670" w:rsidP="00BF5670">
      <w:pPr>
        <w:jc w:val="both"/>
        <w:rPr>
          <w:color w:val="FF0000"/>
          <w:sz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3260"/>
        <w:gridCol w:w="1843"/>
        <w:gridCol w:w="4139"/>
        <w:gridCol w:w="1985"/>
      </w:tblGrid>
      <w:tr w:rsidR="00BF5670" w:rsidRPr="005033A6" w:rsidTr="00551213">
        <w:tc>
          <w:tcPr>
            <w:tcW w:w="1809" w:type="dxa"/>
            <w:gridSpan w:val="2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Неделя:</w:t>
            </w:r>
          </w:p>
        </w:tc>
        <w:tc>
          <w:tcPr>
            <w:tcW w:w="5812" w:type="dxa"/>
            <w:gridSpan w:val="2"/>
          </w:tcPr>
          <w:p w:rsidR="00BF5670" w:rsidRPr="00A0186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843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День:</w:t>
            </w:r>
          </w:p>
        </w:tc>
        <w:tc>
          <w:tcPr>
            <w:tcW w:w="6124" w:type="dxa"/>
            <w:gridSpan w:val="2"/>
          </w:tcPr>
          <w:p w:rsidR="00BF5670" w:rsidRPr="00A0186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BF5670" w:rsidRPr="005033A6" w:rsidTr="00551213">
        <w:tc>
          <w:tcPr>
            <w:tcW w:w="1809" w:type="dxa"/>
            <w:gridSpan w:val="2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Тема занятия:</w:t>
            </w:r>
          </w:p>
        </w:tc>
        <w:tc>
          <w:tcPr>
            <w:tcW w:w="13779" w:type="dxa"/>
            <w:gridSpan w:val="5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Мотор и датчики </w:t>
            </w:r>
          </w:p>
        </w:tc>
      </w:tr>
      <w:tr w:rsidR="00BF5670" w:rsidRPr="005033A6" w:rsidTr="00551213">
        <w:tc>
          <w:tcPr>
            <w:tcW w:w="1809" w:type="dxa"/>
            <w:gridSpan w:val="2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Общие цели:</w:t>
            </w:r>
          </w:p>
        </w:tc>
        <w:tc>
          <w:tcPr>
            <w:tcW w:w="13779" w:type="dxa"/>
            <w:gridSpan w:val="5"/>
          </w:tcPr>
          <w:p w:rsidR="00BF5670" w:rsidRPr="005033A6" w:rsidRDefault="00BF5670" w:rsidP="00BF56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Дать понятие термина «мотор и датчики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F5670" w:rsidRDefault="00BF5670" w:rsidP="00BF56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Изучить общие принципы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моторов. </w:t>
            </w:r>
          </w:p>
          <w:p w:rsidR="00BF5670" w:rsidRDefault="00BF5670" w:rsidP="00BF56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Классифицировать виды моторов </w:t>
            </w:r>
          </w:p>
          <w:p w:rsidR="00BF5670" w:rsidRPr="005033A6" w:rsidRDefault="00BF5670" w:rsidP="00BF56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Изучить общие принципы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датчиков </w:t>
            </w:r>
          </w:p>
          <w:p w:rsidR="00BF5670" w:rsidRPr="002B72E1" w:rsidRDefault="00BF5670" w:rsidP="00BF56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Классифицировать виды датчиков</w:t>
            </w:r>
          </w:p>
        </w:tc>
      </w:tr>
      <w:tr w:rsidR="00BF5670" w:rsidRPr="005033A6" w:rsidTr="00551213">
        <w:tc>
          <w:tcPr>
            <w:tcW w:w="1809" w:type="dxa"/>
            <w:gridSpan w:val="2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Ожидаемый результат:</w:t>
            </w:r>
          </w:p>
        </w:tc>
        <w:tc>
          <w:tcPr>
            <w:tcW w:w="13779" w:type="dxa"/>
            <w:gridSpan w:val="5"/>
          </w:tcPr>
          <w:p w:rsidR="00BF5670" w:rsidRPr="002B72E1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5670" w:rsidRPr="005033A6" w:rsidRDefault="00BF5670" w:rsidP="00BF567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Понимать термин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мотор и датчик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F5670" w:rsidRPr="002B72E1" w:rsidRDefault="00BF5670" w:rsidP="00BF567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Уметь классифицировать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моторы и датчики 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по области применения</w:t>
            </w:r>
          </w:p>
        </w:tc>
      </w:tr>
      <w:tr w:rsidR="00BF5670" w:rsidRPr="005033A6" w:rsidTr="00551213">
        <w:tc>
          <w:tcPr>
            <w:tcW w:w="1809" w:type="dxa"/>
            <w:gridSpan w:val="2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Ключевые идеи:</w:t>
            </w:r>
          </w:p>
        </w:tc>
        <w:tc>
          <w:tcPr>
            <w:tcW w:w="13779" w:type="dxa"/>
            <w:gridSpan w:val="5"/>
          </w:tcPr>
          <w:p w:rsidR="00BF5670" w:rsidRPr="004E3E53" w:rsidRDefault="00BF5670" w:rsidP="00551213">
            <w:pPr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1"/>
                <w:szCs w:val="21"/>
              </w:rPr>
            </w:pPr>
            <w:r w:rsidRPr="004E3E53"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1"/>
                <w:szCs w:val="21"/>
              </w:rPr>
              <w:t>Движение больших моторов: Блок Рулевого Управления.</w:t>
            </w:r>
          </w:p>
          <w:p w:rsidR="00BF5670" w:rsidRPr="004E3E53" w:rsidRDefault="00BF5670" w:rsidP="00551213">
            <w:pPr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1"/>
                <w:szCs w:val="21"/>
              </w:rPr>
            </w:pPr>
            <w:r w:rsidRPr="004E3E53"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1"/>
                <w:szCs w:val="21"/>
              </w:rPr>
              <w:t>Блок Среднего Мотора.</w:t>
            </w:r>
          </w:p>
          <w:p w:rsidR="00BF5670" w:rsidRPr="004E3E53" w:rsidRDefault="00BF5670" w:rsidP="00551213">
            <w:pPr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1"/>
                <w:szCs w:val="21"/>
              </w:rPr>
            </w:pPr>
            <w:r w:rsidRPr="004E3E53">
              <w:rPr>
                <w:rFonts w:ascii="Times New Roman" w:eastAsia="+mn-ea" w:hAnsi="Times New Roman" w:cs="Times New Roman"/>
                <w:bCs/>
                <w:color w:val="161616"/>
                <w:kern w:val="24"/>
                <w:sz w:val="21"/>
                <w:szCs w:val="21"/>
              </w:rPr>
              <w:t>Блок Большого Мотора.</w:t>
            </w:r>
          </w:p>
          <w:p w:rsidR="00BF5670" w:rsidRPr="004E3E53" w:rsidRDefault="00BF5670" w:rsidP="0055121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E3E53">
              <w:rPr>
                <w:rFonts w:ascii="Times New Roman" w:hAnsi="Times New Roman" w:cs="Times New Roman"/>
                <w:bCs/>
                <w:sz w:val="21"/>
                <w:szCs w:val="21"/>
              </w:rPr>
              <w:t>Датчик Касания.</w:t>
            </w:r>
          </w:p>
          <w:p w:rsidR="00BF5670" w:rsidRPr="004E3E53" w:rsidRDefault="00BF5670" w:rsidP="00551213">
            <w:pPr>
              <w:rPr>
                <w:rFonts w:ascii="Times New Roman" w:hAnsi="Times New Roman" w:cs="Times New Roman"/>
                <w:bCs/>
                <w:sz w:val="21"/>
                <w:szCs w:val="21"/>
                <w:lang w:bidi="hi-IN"/>
              </w:rPr>
            </w:pPr>
            <w:r w:rsidRPr="004E3E53">
              <w:rPr>
                <w:rFonts w:ascii="Times New Roman" w:hAnsi="Times New Roman" w:cs="Times New Roman"/>
                <w:bCs/>
                <w:sz w:val="21"/>
                <w:szCs w:val="21"/>
                <w:lang w:bidi="hi-IN"/>
              </w:rPr>
              <w:t>Ультразвуковой датчик.</w:t>
            </w:r>
          </w:p>
          <w:p w:rsidR="00BF5670" w:rsidRPr="004E3E53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3E53">
              <w:rPr>
                <w:rFonts w:ascii="Times New Roman" w:hAnsi="Times New Roman" w:cs="Times New Roman"/>
                <w:sz w:val="21"/>
                <w:szCs w:val="21"/>
              </w:rPr>
              <w:t>Гироскопический датчик.</w:t>
            </w:r>
          </w:p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3E53">
              <w:rPr>
                <w:rFonts w:ascii="Times New Roman" w:hAnsi="Times New Roman" w:cs="Times New Roman"/>
                <w:sz w:val="21"/>
                <w:szCs w:val="21"/>
              </w:rPr>
              <w:t>Датчик цвета.</w:t>
            </w:r>
          </w:p>
        </w:tc>
      </w:tr>
      <w:tr w:rsidR="00BF5670" w:rsidRPr="005033A6" w:rsidTr="00551213">
        <w:tc>
          <w:tcPr>
            <w:tcW w:w="15588" w:type="dxa"/>
            <w:gridSpan w:val="7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План занятия:</w:t>
            </w:r>
          </w:p>
        </w:tc>
      </w:tr>
      <w:tr w:rsidR="00BF5670" w:rsidRPr="005033A6" w:rsidTr="00551213">
        <w:tc>
          <w:tcPr>
            <w:tcW w:w="534" w:type="dxa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275" w:type="dxa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Время</w:t>
            </w:r>
          </w:p>
        </w:tc>
        <w:tc>
          <w:tcPr>
            <w:tcW w:w="2552" w:type="dxa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Цель</w:t>
            </w:r>
          </w:p>
        </w:tc>
        <w:tc>
          <w:tcPr>
            <w:tcW w:w="5103" w:type="dxa"/>
            <w:gridSpan w:val="2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Деятельность учителя </w:t>
            </w:r>
          </w:p>
        </w:tc>
        <w:tc>
          <w:tcPr>
            <w:tcW w:w="4139" w:type="dxa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Деятельность учеников</w:t>
            </w:r>
          </w:p>
        </w:tc>
        <w:tc>
          <w:tcPr>
            <w:tcW w:w="1985" w:type="dxa"/>
          </w:tcPr>
          <w:p w:rsidR="00BF5670" w:rsidRPr="005033A6" w:rsidRDefault="00BF5670" w:rsidP="005512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b/>
                <w:sz w:val="21"/>
                <w:szCs w:val="21"/>
              </w:rPr>
              <w:t>ФО</w:t>
            </w:r>
          </w:p>
        </w:tc>
      </w:tr>
      <w:tr w:rsidR="00BF5670" w:rsidRPr="005033A6" w:rsidTr="00551213">
        <w:trPr>
          <w:trHeight w:val="545"/>
        </w:trPr>
        <w:tc>
          <w:tcPr>
            <w:tcW w:w="534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мин</w:t>
            </w:r>
          </w:p>
        </w:tc>
        <w:tc>
          <w:tcPr>
            <w:tcW w:w="2552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Создать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дружественную атмосферу, мотивировать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учеников 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изучению 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предмета</w:t>
            </w:r>
          </w:p>
        </w:tc>
        <w:tc>
          <w:tcPr>
            <w:tcW w:w="5103" w:type="dxa"/>
            <w:gridSpan w:val="2"/>
          </w:tcPr>
          <w:p w:rsidR="00BF5670" w:rsidRPr="005033A6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Рассаживает 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по группам по 4 человека.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Раздает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настраивает на  творческую работу.  </w:t>
            </w:r>
          </w:p>
        </w:tc>
        <w:tc>
          <w:tcPr>
            <w:tcW w:w="4139" w:type="dxa"/>
          </w:tcPr>
          <w:p w:rsidR="00BF5670" w:rsidRPr="005033A6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Рассаживаются по 4 человека и настраиваются на работу </w:t>
            </w:r>
          </w:p>
        </w:tc>
        <w:tc>
          <w:tcPr>
            <w:tcW w:w="198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Стикеры</w:t>
            </w:r>
            <w:proofErr w:type="spellEnd"/>
            <w:r w:rsidRPr="005033A6">
              <w:rPr>
                <w:rFonts w:ascii="Times New Roman" w:hAnsi="Times New Roman" w:cs="Times New Roman"/>
                <w:sz w:val="21"/>
                <w:szCs w:val="21"/>
              </w:rPr>
              <w:t>, наблюдение</w:t>
            </w:r>
          </w:p>
        </w:tc>
      </w:tr>
      <w:tr w:rsidR="00BF5670" w:rsidRPr="005033A6" w:rsidTr="00551213">
        <w:trPr>
          <w:trHeight w:val="545"/>
        </w:trPr>
        <w:tc>
          <w:tcPr>
            <w:tcW w:w="534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275" w:type="dxa"/>
          </w:tcPr>
          <w:p w:rsidR="00BF5670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 мин </w:t>
            </w:r>
          </w:p>
        </w:tc>
        <w:tc>
          <w:tcPr>
            <w:tcW w:w="2552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Повторение изученного материала </w:t>
            </w:r>
          </w:p>
        </w:tc>
        <w:tc>
          <w:tcPr>
            <w:tcW w:w="5103" w:type="dxa"/>
            <w:gridSpan w:val="2"/>
          </w:tcPr>
          <w:p w:rsidR="00BF5670" w:rsidRPr="005033A6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Тестирование по теме «</w:t>
            </w:r>
            <w:r w:rsidRPr="002078E4">
              <w:rPr>
                <w:rFonts w:ascii="Times New Roman" w:hAnsi="Times New Roman" w:cs="Times New Roman"/>
                <w:bCs/>
                <w:sz w:val="21"/>
                <w:szCs w:val="21"/>
              </w:rPr>
              <w:t>Сборка образовательного робота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2078E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139" w:type="dxa"/>
          </w:tcPr>
          <w:p w:rsidR="00BF5670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Выполнение тестов </w:t>
            </w:r>
          </w:p>
        </w:tc>
        <w:tc>
          <w:tcPr>
            <w:tcW w:w="198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Тесты,  наблюдение </w:t>
            </w:r>
          </w:p>
        </w:tc>
      </w:tr>
      <w:tr w:rsidR="00BF5670" w:rsidRPr="005033A6" w:rsidTr="00551213">
        <w:trPr>
          <w:trHeight w:val="566"/>
        </w:trPr>
        <w:tc>
          <w:tcPr>
            <w:tcW w:w="534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мин</w:t>
            </w:r>
          </w:p>
        </w:tc>
        <w:tc>
          <w:tcPr>
            <w:tcW w:w="2552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Обсуждение принципов действия моторов и датчиков. </w:t>
            </w:r>
          </w:p>
        </w:tc>
        <w:tc>
          <w:tcPr>
            <w:tcW w:w="5103" w:type="dxa"/>
            <w:gridSpan w:val="2"/>
          </w:tcPr>
          <w:p w:rsidR="00BF5670" w:rsidRPr="005033A6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Раздает по группам различные моторы и датчики. Разъясняет внешние отличия, параметры и принципы действия различных моторов и датчиков.   </w:t>
            </w:r>
          </w:p>
        </w:tc>
        <w:tc>
          <w:tcPr>
            <w:tcW w:w="4139" w:type="dxa"/>
          </w:tcPr>
          <w:p w:rsidR="00BF5670" w:rsidRPr="009F3C2A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После объяснения учителя раскладывают в определенном порядке (показанном на интерактивной доске) моторы и датчики. На листе бумаге определяют соответствие рисунков и определении.</w:t>
            </w:r>
          </w:p>
        </w:tc>
        <w:tc>
          <w:tcPr>
            <w:tcW w:w="198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Творческая работа </w:t>
            </w:r>
          </w:p>
        </w:tc>
      </w:tr>
      <w:tr w:rsidR="00BF5670" w:rsidRPr="005033A6" w:rsidTr="00551213">
        <w:trPr>
          <w:trHeight w:val="565"/>
        </w:trPr>
        <w:tc>
          <w:tcPr>
            <w:tcW w:w="534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 мин</w:t>
            </w:r>
          </w:p>
        </w:tc>
        <w:tc>
          <w:tcPr>
            <w:tcW w:w="2552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Рефлексия </w:t>
            </w:r>
          </w:p>
        </w:tc>
        <w:tc>
          <w:tcPr>
            <w:tcW w:w="5103" w:type="dxa"/>
            <w:gridSpan w:val="2"/>
          </w:tcPr>
          <w:p w:rsidR="00BF5670" w:rsidRPr="005033A6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Подводит итоги урока. Снимает эмоциональную нагрузку. Задает домашнее задание.   </w:t>
            </w:r>
          </w:p>
        </w:tc>
        <w:tc>
          <w:tcPr>
            <w:tcW w:w="4139" w:type="dxa"/>
          </w:tcPr>
          <w:p w:rsidR="00BF5670" w:rsidRPr="005033A6" w:rsidRDefault="00BF5670" w:rsidP="005512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Определяют свое отношение к проведенному уроку, снимают утомление, записывают домашнее задание. </w:t>
            </w:r>
          </w:p>
        </w:tc>
        <w:tc>
          <w:tcPr>
            <w:tcW w:w="1985" w:type="dxa"/>
          </w:tcPr>
          <w:p w:rsidR="00BF5670" w:rsidRPr="005033A6" w:rsidRDefault="00BF5670" w:rsidP="005512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033A6">
              <w:rPr>
                <w:rFonts w:ascii="Times New Roman" w:hAnsi="Times New Roman" w:cs="Times New Roman"/>
                <w:sz w:val="21"/>
                <w:szCs w:val="21"/>
              </w:rPr>
              <w:t xml:space="preserve">Наблюдение, </w:t>
            </w:r>
          </w:p>
        </w:tc>
      </w:tr>
    </w:tbl>
    <w:p w:rsidR="00BF5670" w:rsidRPr="003348A1" w:rsidRDefault="00BF5670" w:rsidP="00BF5670">
      <w:pPr>
        <w:tabs>
          <w:tab w:val="left" w:pos="2705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5282F" w:rsidRDefault="00C5282F">
      <w:bookmarkStart w:id="0" w:name="_GoBack"/>
      <w:bookmarkEnd w:id="0"/>
    </w:p>
    <w:sectPr w:rsidR="00C5282F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799C"/>
    <w:multiLevelType w:val="hybridMultilevel"/>
    <w:tmpl w:val="380C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42F95"/>
    <w:multiLevelType w:val="hybridMultilevel"/>
    <w:tmpl w:val="5610FA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3"/>
    <w:rsid w:val="00082396"/>
    <w:rsid w:val="001B2D02"/>
    <w:rsid w:val="001B79A5"/>
    <w:rsid w:val="00292710"/>
    <w:rsid w:val="00534735"/>
    <w:rsid w:val="00593DBC"/>
    <w:rsid w:val="006469FD"/>
    <w:rsid w:val="00855D0B"/>
    <w:rsid w:val="00892CBD"/>
    <w:rsid w:val="008A43D3"/>
    <w:rsid w:val="008C5235"/>
    <w:rsid w:val="0095040E"/>
    <w:rsid w:val="009C0515"/>
    <w:rsid w:val="009C5E89"/>
    <w:rsid w:val="00BF3491"/>
    <w:rsid w:val="00BF5670"/>
    <w:rsid w:val="00C5282F"/>
    <w:rsid w:val="00C86864"/>
    <w:rsid w:val="00C9501E"/>
    <w:rsid w:val="00D24E5C"/>
    <w:rsid w:val="00F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32QW</cp:lastModifiedBy>
  <cp:revision>8</cp:revision>
  <dcterms:created xsi:type="dcterms:W3CDTF">2016-06-08T07:19:00Z</dcterms:created>
  <dcterms:modified xsi:type="dcterms:W3CDTF">2016-07-17T13:17:00Z</dcterms:modified>
</cp:coreProperties>
</file>